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683" w:rsidRPr="00BD5683" w:rsidRDefault="00BD5683" w:rsidP="00BD56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BD5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Казначеи </w:t>
      </w:r>
      <w:proofErr w:type="spellStart"/>
      <w:r w:rsidRPr="00BD5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района отмечают 25-летие создания службы </w:t>
      </w:r>
    </w:p>
    <w:p w:rsidR="00BD5683" w:rsidRPr="00BD5683" w:rsidRDefault="00BD5683" w:rsidP="00BD5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08.12.2017 08:20 </w:t>
      </w:r>
    </w:p>
    <w:p w:rsidR="00BD5683" w:rsidRPr="00BD5683" w:rsidRDefault="00BD5683" w:rsidP="00BD5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BD5683" w:rsidRPr="00BD5683" w:rsidRDefault="00BD5683" w:rsidP="00BD56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13095" cy="4286885"/>
            <wp:effectExtent l="0" t="0" r="1905" b="0"/>
            <wp:docPr id="1" name="Рисунок 1" descr="Казначеи Нязепетров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значеи Нязепетров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683" w:rsidRPr="00BD5683" w:rsidRDefault="00BD5683" w:rsidP="00BD5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Дружный коллектив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нязепетровских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казначеев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ОБЩЕСТВО*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Казначеи </w:t>
      </w:r>
      <w:proofErr w:type="spellStart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 отмечают 25-летие создания службы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Президента Российской Федерации от 8 декабря 1992 года № 1556 был решен вопрос  о создании федерального казначейства в составе Министерства финансов Российской Федерации. С этого момента началось возрождение казначейства в России, история которого начиналась еще во времена Древней Руси. На территории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отделение по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Нязепетровскому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району Управления Федерального казначейства по Челябинской области было создано в  1993 году.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С начала образования отделения был создан высокопрофессиональный, целеустремленный коллектив. В юбилейный год хочется с особой теплотой и благодарностью вспомнить тех, кто стоял у истоков образования казначейства в нашем районе. Это первый руководитель — Клавдия Федоровна Аликова, награжденная за достигнутые в работе успехи орденом «За заслуги перед Отечеством» 2-й степени. Она сумела создать дружный, работоспособный коллектив. В 1997 году его возглавила Ольга Юрьевна Сидорова. В числе ее наград — нагрудный знак Министерства финансов </w:t>
      </w:r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lastRenderedPageBreak/>
        <w:t xml:space="preserve">Российской Федерации «Отличник финансовой работы». Это также Елена Степановна Миронова, награжденная Почетной грамотой Федерального казначейства, Валерий Иванович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Кошманов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, занимавшийся созданием материально-технической базы отделения, и Владимир Афанасьевич Власов — первый водитель отделения.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Совершенно новым направлением в нашей деятельности было информационное и программное обеспечение, его защита и техническое обслуживание. Это направление осваивал и обучал работников Юрий Ильич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Снимщиков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. За профессионализм, скромность, ответственность он завоевал большое уважение коллег по отделению, району и области. Светлая ему память.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был период экспериментов: практически каждая функция была новая. Благодаря тому, что в коллектив пришли работники из финансового органа и бюджетных организаций </w:t>
      </w:r>
      <w:proofErr w:type="spellStart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поставленные задачи успешно выполнены.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2012 году после проведения реорганизации отделение было преобразовано в отдел №33 Управления Федерального казначейства по </w:t>
      </w:r>
      <w:proofErr w:type="spellStart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Нязепетровскому</w:t>
      </w:r>
      <w:proofErr w:type="spellEnd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району</w:t>
      </w: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прошедшие 25 лет Федеральное казначейство стало активным участником общей системы управления государственными финансами Российской Федерации. Выполнена основная функция — кассовое обслуживание исполнения бюджетов всех уровней. Переведены на казначейское обслуживание местные бюджеты. Таким образом, все кассовые потоки находят отражение в учете органов Федерального казначейства. Финансирование расходов федерального бюджета полностью охвачено финансовым контролем.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В настоящее время в отделе трудятся 5 человек. Все специалисты работают практически с начала образования казначейства и выделить кого-то из них нельзя: все они обладают высокой работоспособностью, умением работать в быстром темпе, проявляют разумную принципиальность, инициативны. Это Валентина Георгиевна Котова, Светлана Анатольевна Юшина, Светлана Сергеевна Никонова и  Алена Викторовна Горохова.</w:t>
      </w: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свой плодотворный труд все имеют те или иные награды: Почетную грамоту Федерального казначейства, Почетную грамоту УФК по Челябинской области, Благодарность УФК по Челябинской области, Почетную грамоту Собрания депутатов и главы </w:t>
      </w:r>
      <w:proofErr w:type="spellStart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района</w:t>
      </w: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Почетную грамоту Совета депутатов и главы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поселения, Благодарственное письмо администрации и Совета депутатов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Нязепетровского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этот значимый для казначеев день я хочу пожелать коллегам здоровья, неиссякаемой энергии, творчества в работе, благополучия, стабильности, успехов в работе, достойной зарплаты, успешно завершить текущий финансовый год и справляться с новыми задачами, планами и заданиями. 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Ветеранам нашего труда: Ольге Юрьевне Сидоровой, Елене Степановне Мироновой, Нине Васильевне Скоробогатовой, Ольге Михайловне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Бурлаченко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,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Зельфие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 </w:t>
      </w:r>
      <w:proofErr w:type="spellStart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>Гиндулловне</w:t>
      </w:r>
      <w:proofErr w:type="spellEnd"/>
      <w:r w:rsidRPr="00BD5683">
        <w:rPr>
          <w:rFonts w:ascii="Times New Roman" w:eastAsia="Times New Roman" w:hAnsi="Times New Roman" w:cs="Times New Roman"/>
          <w:sz w:val="24"/>
          <w:szCs w:val="24"/>
          <w:shd w:val="clear" w:color="auto" w:fill="CCFFCC"/>
          <w:lang w:eastAsia="ru-RU"/>
        </w:rPr>
        <w:t xml:space="preserve"> Чистяковой, Светлане Александровне Кузнецовой — выражаем благодарность за пройденный трудовой путь, желаем крепкого здоровья, долгих лет, активной и плодотворной жизни! Мы благодарны судьбе за то, что работали рядом с вами.</w:t>
      </w:r>
    </w:p>
    <w:p w:rsidR="00BD5683" w:rsidRPr="00BD5683" w:rsidRDefault="00BD5683" w:rsidP="00BD5683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5683">
        <w:rPr>
          <w:rFonts w:ascii="Times New Roman" w:eastAsia="Times New Roman" w:hAnsi="Times New Roman" w:cs="Times New Roman"/>
          <w:sz w:val="16"/>
          <w:szCs w:val="16"/>
          <w:lang w:eastAsia="ru-RU"/>
        </w:rPr>
        <w:t>Н. КОШМАНОВА, начальник отдела № 33 Управления  федерального казначейства по Челябинской област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и</w:t>
      </w:r>
      <w:bookmarkStart w:id="0" w:name="_GoBack"/>
      <w:bookmarkEnd w:id="0"/>
    </w:p>
    <w:p w:rsidR="003D2D34" w:rsidRDefault="003D2D34"/>
    <w:sectPr w:rsidR="003D2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83"/>
    <w:rsid w:val="003D2D34"/>
    <w:rsid w:val="00BD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5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mgcaption">
    <w:name w:val="img_caption"/>
    <w:basedOn w:val="a"/>
    <w:rsid w:val="00BD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D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56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5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6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D5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mgcaption">
    <w:name w:val="img_caption"/>
    <w:basedOn w:val="a"/>
    <w:rsid w:val="00BD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D5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D568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D56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56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9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38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9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2017-12-08T04:28:00Z</dcterms:created>
  <dcterms:modified xsi:type="dcterms:W3CDTF">2017-12-08T04:30:00Z</dcterms:modified>
</cp:coreProperties>
</file>